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454F" w14:textId="77777777" w:rsidR="006808DA" w:rsidRPr="00DE0B74" w:rsidRDefault="00DF3DF1" w:rsidP="00DE0B74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經濟部招商投資</w:t>
      </w:r>
      <w:r w:rsidR="00DE0B74" w:rsidRPr="00DE0B74">
        <w:rPr>
          <w:rFonts w:ascii="微軟正黑體" w:eastAsia="微軟正黑體" w:hAnsi="微軟正黑體" w:hint="eastAsia"/>
          <w:b/>
          <w:sz w:val="28"/>
          <w:szCs w:val="28"/>
        </w:rPr>
        <w:t>服務中心</w:t>
      </w:r>
    </w:p>
    <w:p w14:paraId="19949DF3" w14:textId="77777777" w:rsidR="00DF1D5F" w:rsidRDefault="00CA70CE" w:rsidP="00CA70CE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925A21">
        <w:rPr>
          <w:rFonts w:ascii="微軟正黑體" w:eastAsia="微軟正黑體" w:hAnsi="微軟正黑體" w:hint="eastAsia"/>
          <w:b/>
          <w:sz w:val="22"/>
        </w:rPr>
        <w:t>(</w:t>
      </w:r>
      <w:r w:rsidR="00E24296" w:rsidRPr="00925A21">
        <w:rPr>
          <w:rFonts w:ascii="微軟正黑體" w:eastAsia="微軟正黑體" w:hAnsi="微軟正黑體" w:hint="eastAsia"/>
          <w:b/>
          <w:sz w:val="22"/>
        </w:rPr>
        <w:t>此欄</w:t>
      </w:r>
      <w:r w:rsidRPr="00925A21">
        <w:rPr>
          <w:rFonts w:ascii="微軟正黑體" w:eastAsia="微軟正黑體" w:hAnsi="微軟正黑體" w:hint="eastAsia"/>
          <w:b/>
          <w:sz w:val="22"/>
        </w:rPr>
        <w:t>本中心填寫)</w:t>
      </w:r>
      <w:r w:rsidR="005D5B54" w:rsidRPr="00925A21">
        <w:rPr>
          <w:rFonts w:ascii="微軟正黑體" w:eastAsia="微軟正黑體" w:hAnsi="微軟正黑體" w:hint="eastAsia"/>
          <w:b/>
          <w:sz w:val="22"/>
        </w:rPr>
        <w:t xml:space="preserve"> </w:t>
      </w:r>
      <w:r w:rsidR="005D5B54">
        <w:rPr>
          <w:rFonts w:ascii="微軟正黑體" w:eastAsia="微軟正黑體" w:hAnsi="微軟正黑體" w:hint="eastAsia"/>
          <w:b/>
          <w:sz w:val="28"/>
          <w:szCs w:val="28"/>
        </w:rPr>
        <w:t xml:space="preserve">        </w:t>
      </w:r>
      <w:r w:rsidR="00E24296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925A21"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 w:rsidR="00DE0B74" w:rsidRPr="00DE0B74">
        <w:rPr>
          <w:rFonts w:ascii="微軟正黑體" w:eastAsia="微軟正黑體" w:hAnsi="微軟正黑體" w:hint="eastAsia"/>
          <w:b/>
          <w:sz w:val="28"/>
          <w:szCs w:val="28"/>
        </w:rPr>
        <w:t>土地</w:t>
      </w:r>
      <w:r w:rsidR="00DE0B74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DE0B74" w:rsidRPr="00DE0B74">
        <w:rPr>
          <w:rFonts w:ascii="微軟正黑體" w:eastAsia="微軟正黑體" w:hAnsi="微軟正黑體" w:hint="eastAsia"/>
          <w:b/>
          <w:sz w:val="28"/>
          <w:szCs w:val="28"/>
        </w:rPr>
        <w:t>廠房需求協尋表</w:t>
      </w:r>
      <w:r w:rsidR="005D5B54"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="007E2309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052AA6">
        <w:rPr>
          <w:rFonts w:ascii="微軟正黑體" w:eastAsia="微軟正黑體" w:hAnsi="微軟正黑體" w:hint="eastAsia"/>
          <w:b/>
          <w:sz w:val="28"/>
          <w:szCs w:val="28"/>
        </w:rPr>
        <w:t xml:space="preserve">     </w:t>
      </w:r>
      <w:r w:rsidR="00925A21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5D5B54">
        <w:rPr>
          <w:rFonts w:ascii="微軟正黑體" w:eastAsia="微軟正黑體" w:hAnsi="微軟正黑體" w:hint="eastAsia"/>
          <w:b/>
          <w:sz w:val="28"/>
          <w:szCs w:val="28"/>
        </w:rPr>
        <w:t>表號：</w:t>
      </w:r>
      <w:r w:rsidR="007E2309" w:rsidRPr="00925A21">
        <w:rPr>
          <w:rFonts w:ascii="微軟正黑體" w:eastAsia="微軟正黑體" w:hAnsi="微軟正黑體" w:hint="eastAsia"/>
          <w:b/>
          <w:color w:val="000000" w:themeColor="text1"/>
          <w:szCs w:val="24"/>
        </w:rPr>
        <w:t>(</w:t>
      </w:r>
      <w:r w:rsidR="0085606A" w:rsidRPr="00925A21">
        <w:rPr>
          <w:rFonts w:ascii="微軟正黑體" w:eastAsia="微軟正黑體" w:hAnsi="微軟正黑體" w:hint="eastAsia"/>
          <w:b/>
          <w:color w:val="000000" w:themeColor="text1"/>
          <w:szCs w:val="24"/>
        </w:rPr>
        <w:t>免</w:t>
      </w:r>
      <w:r w:rsidR="007E2309" w:rsidRPr="00925A21">
        <w:rPr>
          <w:rFonts w:ascii="微軟正黑體" w:eastAsia="微軟正黑體" w:hAnsi="微軟正黑體" w:hint="eastAsia"/>
          <w:b/>
          <w:color w:val="000000" w:themeColor="text1"/>
          <w:szCs w:val="24"/>
        </w:rPr>
        <w:t>填)</w:t>
      </w:r>
      <w:r w:rsidR="007E2309" w:rsidRPr="00925A21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7E2309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3237"/>
        <w:gridCol w:w="1694"/>
        <w:gridCol w:w="4008"/>
      </w:tblGrid>
      <w:tr w:rsidR="00DE0B74" w14:paraId="66CF2922" w14:textId="77777777" w:rsidTr="00FC6B36">
        <w:trPr>
          <w:trHeight w:hRule="exact"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57C3A3B" w14:textId="77777777" w:rsidR="00DE0B74" w:rsidRPr="005B6E8E" w:rsidRDefault="00DE0B74" w:rsidP="007A4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填表日期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9D2EA29" w14:textId="77777777" w:rsidR="00DE0B74" w:rsidRPr="008A5E26" w:rsidRDefault="00DE0B74" w:rsidP="008A5E26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B6E0321" w14:textId="77777777" w:rsidR="00DE0B74" w:rsidRPr="005B6E8E" w:rsidRDefault="00CA70CE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承辦</w:t>
            </w:r>
            <w:r w:rsidR="00DE0B74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單位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14:paraId="767AF9D4" w14:textId="77777777" w:rsidR="00DE0B74" w:rsidRPr="004A4E6B" w:rsidRDefault="00BF1A2E" w:rsidP="005724F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F1A2E">
              <w:rPr>
                <w:rFonts w:ascii="微軟正黑體" w:eastAsia="微軟正黑體" w:hAnsi="微軟正黑體" w:hint="eastAsia"/>
                <w:sz w:val="22"/>
              </w:rPr>
              <w:t>經濟部招商投資服務中心</w:t>
            </w:r>
          </w:p>
        </w:tc>
      </w:tr>
      <w:tr w:rsidR="00DE0B74" w14:paraId="0F933B8D" w14:textId="77777777" w:rsidTr="00FC6B36">
        <w:trPr>
          <w:trHeight w:hRule="exact"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469E594" w14:textId="77777777" w:rsidR="00DE0B74" w:rsidRPr="005B6E8E" w:rsidRDefault="00CA70CE" w:rsidP="007A4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承辦</w:t>
            </w:r>
            <w:r w:rsidR="00DE0B74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D992BA4" w14:textId="77777777" w:rsidR="00DE0B74" w:rsidRPr="005B6E8E" w:rsidRDefault="00DE0B74" w:rsidP="00E84213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C1A5A" w14:textId="77777777" w:rsidR="00DE0B74" w:rsidRPr="005B6E8E" w:rsidRDefault="00DF1D5F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聯絡</w:t>
            </w:r>
            <w:r w:rsidR="00DE0B74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電話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14:paraId="2EFBDE7D" w14:textId="77777777" w:rsidR="00DE0B74" w:rsidRPr="005B6E8E" w:rsidRDefault="00DE0B74" w:rsidP="008A5E26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E0B74" w14:paraId="0F45DAE2" w14:textId="77777777" w:rsidTr="00CA70CE">
        <w:trPr>
          <w:trHeight w:hRule="exact" w:val="51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E605768" w14:textId="77777777" w:rsidR="00DE0B74" w:rsidRPr="005B6E8E" w:rsidRDefault="00DE0B74" w:rsidP="007A4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手機</w:t>
            </w:r>
            <w:r w:rsidR="00DF1D5F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號碼</w:t>
            </w:r>
          </w:p>
        </w:tc>
        <w:tc>
          <w:tcPr>
            <w:tcW w:w="3260" w:type="dxa"/>
          </w:tcPr>
          <w:p w14:paraId="7105F9AF" w14:textId="77777777" w:rsidR="00DE0B74" w:rsidRPr="008A5E26" w:rsidRDefault="00DE0B74" w:rsidP="008A5E26">
            <w:pPr>
              <w:spacing w:line="50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48A4AA" w14:textId="77777777" w:rsidR="00DE0B74" w:rsidRPr="005B6E8E" w:rsidRDefault="00DE0B74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E-Mail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14:paraId="36E1CB6D" w14:textId="77777777" w:rsidR="00DE0B74" w:rsidRPr="00CA70CE" w:rsidRDefault="00DE0B74" w:rsidP="00CA70CE">
            <w:pPr>
              <w:spacing w:line="500" w:lineRule="exact"/>
              <w:ind w:firstLineChars="300" w:firstLine="72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5EAD21E" w14:textId="77777777" w:rsidR="00DF1D5F" w:rsidRPr="00CA70CE" w:rsidRDefault="00A23C72" w:rsidP="00DF1D5F">
      <w:pPr>
        <w:spacing w:line="500" w:lineRule="exact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一、</w:t>
      </w:r>
      <w:r w:rsidR="00352F22">
        <w:rPr>
          <w:rFonts w:ascii="微軟正黑體" w:eastAsia="微軟正黑體" w:hAnsi="微軟正黑體" w:hint="eastAsia"/>
          <w:b/>
          <w:sz w:val="28"/>
          <w:szCs w:val="28"/>
        </w:rPr>
        <w:t>需求</w:t>
      </w:r>
      <w:r w:rsidR="00DF1D5F">
        <w:rPr>
          <w:rFonts w:ascii="微軟正黑體" w:eastAsia="微軟正黑體" w:hAnsi="微軟正黑體" w:hint="eastAsia"/>
          <w:b/>
          <w:sz w:val="28"/>
          <w:szCs w:val="28"/>
        </w:rPr>
        <w:t>公司基本資料</w:t>
      </w:r>
      <w:r w:rsidR="00DF1D5F" w:rsidRPr="00CA70CE">
        <w:rPr>
          <w:rFonts w:ascii="微軟正黑體" w:eastAsia="微軟正黑體" w:hAnsi="微軟正黑體" w:hint="eastAsia"/>
          <w:b/>
          <w:sz w:val="22"/>
        </w:rPr>
        <w:t>(必填</w:t>
      </w:r>
      <w:r w:rsidR="00CA70CE">
        <w:rPr>
          <w:rFonts w:ascii="微軟正黑體" w:eastAsia="微軟正黑體" w:hAnsi="微軟正黑體" w:hint="eastAsia"/>
          <w:b/>
          <w:sz w:val="22"/>
        </w:rPr>
        <w:t xml:space="preserve">)               </w:t>
      </w:r>
      <w:r w:rsidR="001F6D0B">
        <w:rPr>
          <w:rFonts w:ascii="微軟正黑體" w:eastAsia="微軟正黑體" w:hAnsi="微軟正黑體" w:hint="eastAsia"/>
          <w:b/>
          <w:sz w:val="22"/>
        </w:rPr>
        <w:t xml:space="preserve">  </w:t>
      </w:r>
      <w:r w:rsidR="00CA70CE">
        <w:rPr>
          <w:rFonts w:ascii="微軟正黑體" w:eastAsia="微軟正黑體" w:hAnsi="微軟正黑體" w:hint="eastAsia"/>
          <w:b/>
          <w:sz w:val="22"/>
        </w:rPr>
        <w:t>※</w:t>
      </w:r>
      <w:r w:rsidR="00CA70CE" w:rsidRPr="00CA70CE">
        <w:rPr>
          <w:rFonts w:ascii="微軟正黑體" w:eastAsia="微軟正黑體" w:hAnsi="微軟正黑體" w:hint="eastAsia"/>
          <w:b/>
          <w:sz w:val="22"/>
        </w:rPr>
        <w:t>公司名稱及相關聯絡資訊僅供本中心內部參考使用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1549"/>
        <w:gridCol w:w="1689"/>
        <w:gridCol w:w="1543"/>
        <w:gridCol w:w="3874"/>
      </w:tblGrid>
      <w:tr w:rsidR="00DF1D5F" w14:paraId="7F5F74D3" w14:textId="77777777" w:rsidTr="008A5E2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C8B7D5A" w14:textId="77777777" w:rsidR="00DF4FEB" w:rsidRPr="005B6E8E" w:rsidRDefault="00DF4FEB" w:rsidP="00DF4FEB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DF1D5F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公司名稱</w:t>
            </w:r>
          </w:p>
        </w:tc>
        <w:tc>
          <w:tcPr>
            <w:tcW w:w="8713" w:type="dxa"/>
            <w:gridSpan w:val="4"/>
            <w:vAlign w:val="center"/>
          </w:tcPr>
          <w:p w14:paraId="2E549EDE" w14:textId="77777777" w:rsidR="00DF4FEB" w:rsidRPr="005B6E8E" w:rsidRDefault="00DF4FEB" w:rsidP="00071036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C28B9" w14:paraId="5048DF89" w14:textId="77777777" w:rsidTr="008A5E2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14:paraId="0C11BC1D" w14:textId="77777777" w:rsidR="004C28B9" w:rsidRPr="005B6E8E" w:rsidRDefault="004C28B9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公司地址</w:t>
            </w:r>
          </w:p>
        </w:tc>
        <w:tc>
          <w:tcPr>
            <w:tcW w:w="8713" w:type="dxa"/>
            <w:gridSpan w:val="4"/>
            <w:vAlign w:val="center"/>
          </w:tcPr>
          <w:p w14:paraId="1F6A68F2" w14:textId="77777777" w:rsidR="004C28B9" w:rsidRPr="006E4A31" w:rsidRDefault="004C28B9" w:rsidP="00CA70CE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F1D5F" w14:paraId="6A98B372" w14:textId="77777777" w:rsidTr="00FC6B3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14:paraId="16B45986" w14:textId="77777777" w:rsidR="00DF1D5F" w:rsidRPr="005B6E8E" w:rsidRDefault="00DF1D5F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聯絡人</w:t>
            </w:r>
          </w:p>
        </w:tc>
        <w:tc>
          <w:tcPr>
            <w:tcW w:w="3261" w:type="dxa"/>
            <w:gridSpan w:val="2"/>
          </w:tcPr>
          <w:p w14:paraId="1FDB197C" w14:textId="77777777" w:rsidR="00DF1D5F" w:rsidRPr="005B6E8E" w:rsidRDefault="00DF1D5F" w:rsidP="00DF1D5F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6D7F8B" w14:textId="77777777" w:rsidR="00DF1D5F" w:rsidRPr="005B6E8E" w:rsidRDefault="00DF1D5F" w:rsidP="00656741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3901" w:type="dxa"/>
            <w:tcBorders>
              <w:left w:val="single" w:sz="4" w:space="0" w:color="auto"/>
            </w:tcBorders>
          </w:tcPr>
          <w:p w14:paraId="0AC2B4A4" w14:textId="77777777" w:rsidR="00DF1D5F" w:rsidRPr="005B6E8E" w:rsidRDefault="00DF1D5F" w:rsidP="00DF1D5F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F1D5F" w14:paraId="16D84861" w14:textId="77777777" w:rsidTr="00FC6B3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14:paraId="7F28FB45" w14:textId="7DAE6EF9" w:rsidR="00DF1D5F" w:rsidRPr="005B6E8E" w:rsidRDefault="00E953B9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聯</w:t>
            </w:r>
            <w:r w:rsidR="00656741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絡電話</w:t>
            </w:r>
          </w:p>
        </w:tc>
        <w:tc>
          <w:tcPr>
            <w:tcW w:w="3261" w:type="dxa"/>
            <w:gridSpan w:val="2"/>
          </w:tcPr>
          <w:p w14:paraId="623C849E" w14:textId="77777777" w:rsidR="00DF1D5F" w:rsidRPr="008A5E26" w:rsidRDefault="00DF1D5F" w:rsidP="00052AA6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6B899A9" w14:textId="77777777" w:rsidR="00DF1D5F" w:rsidRPr="005B6E8E" w:rsidRDefault="00656741" w:rsidP="009E073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手機號碼</w:t>
            </w:r>
          </w:p>
        </w:tc>
        <w:tc>
          <w:tcPr>
            <w:tcW w:w="3901" w:type="dxa"/>
            <w:tcBorders>
              <w:left w:val="single" w:sz="4" w:space="0" w:color="auto"/>
            </w:tcBorders>
          </w:tcPr>
          <w:p w14:paraId="32EBB054" w14:textId="77777777" w:rsidR="00DF1D5F" w:rsidRPr="008A5E26" w:rsidRDefault="00DF1D5F" w:rsidP="00052AA6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95378" w14:paraId="634AF47E" w14:textId="77777777" w:rsidTr="00FC6B3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14:paraId="025D7E1E" w14:textId="77777777" w:rsidR="00095378" w:rsidRPr="005B6E8E" w:rsidRDefault="00095378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E-Mail</w:t>
            </w:r>
          </w:p>
        </w:tc>
        <w:tc>
          <w:tcPr>
            <w:tcW w:w="8713" w:type="dxa"/>
            <w:gridSpan w:val="4"/>
          </w:tcPr>
          <w:p w14:paraId="57BC064F" w14:textId="77777777" w:rsidR="00095378" w:rsidRPr="00D304C3" w:rsidRDefault="00095378" w:rsidP="00095378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96279" w14:paraId="60D830BA" w14:textId="77777777" w:rsidTr="00FC6B36"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276EA" w14:textId="77777777" w:rsidR="00196279" w:rsidRPr="005B6E8E" w:rsidRDefault="00196279" w:rsidP="00726A3A">
            <w:pPr>
              <w:spacing w:line="500" w:lineRule="exact"/>
              <w:jc w:val="center"/>
              <w:rPr>
                <w:rFonts w:ascii="微軟正黑體" w:eastAsia="微軟正黑體" w:hAnsi="微軟正黑體"/>
                <w:sz w:val="50"/>
                <w:szCs w:val="50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在台灣是否已有土地或廠房</w:t>
            </w:r>
          </w:p>
        </w:tc>
        <w:tc>
          <w:tcPr>
            <w:tcW w:w="7153" w:type="dxa"/>
            <w:gridSpan w:val="3"/>
            <w:tcBorders>
              <w:left w:val="single" w:sz="4" w:space="0" w:color="auto"/>
            </w:tcBorders>
          </w:tcPr>
          <w:p w14:paraId="06E8D37E" w14:textId="77777777" w:rsidR="00196279" w:rsidRPr="005B6E8E" w:rsidRDefault="00864149" w:rsidP="00824AB6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50"/>
                <w:szCs w:val="50"/>
              </w:rPr>
              <w:t>□</w:t>
            </w:r>
            <w:r w:rsidR="00196279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是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="00196279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位於</w:t>
            </w:r>
            <w:r w:rsidR="008A5E26" w:rsidRPr="008A5E2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新北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市，</w:t>
            </w:r>
            <w:r w:rsidR="00485793" w:rsidRPr="007B61CF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工業區/科學園區/加工出口區/</w:t>
            </w:r>
            <w:r w:rsidR="00153B9A">
              <w:rPr>
                <w:rFonts w:ascii="微軟正黑體" w:eastAsia="微軟正黑體" w:hAnsi="微軟正黑體" w:hint="eastAsia"/>
                <w:sz w:val="26"/>
                <w:szCs w:val="26"/>
              </w:rPr>
              <w:t>軟體科技園區/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自貿港區/農業生技園區/環保園區/其他：</w:t>
            </w:r>
          </w:p>
          <w:p w14:paraId="2D062C24" w14:textId="77777777" w:rsidR="00726A3A" w:rsidRPr="005B6E8E" w:rsidRDefault="00726A3A" w:rsidP="00824AB6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50"/>
                <w:szCs w:val="50"/>
              </w:rPr>
              <w:t>□</w:t>
            </w: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否</w:t>
            </w:r>
          </w:p>
        </w:tc>
      </w:tr>
    </w:tbl>
    <w:p w14:paraId="60D22CA1" w14:textId="77777777" w:rsidR="00F1313A" w:rsidRPr="00925A21" w:rsidRDefault="00A23C72" w:rsidP="009C7EB3">
      <w:pPr>
        <w:spacing w:line="5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二、所屬</w:t>
      </w:r>
      <w:r w:rsidR="00F1313A">
        <w:rPr>
          <w:rFonts w:ascii="微軟正黑體" w:eastAsia="微軟正黑體" w:hAnsi="微軟正黑體" w:hint="eastAsia"/>
          <w:b/>
          <w:sz w:val="28"/>
          <w:szCs w:val="28"/>
        </w:rPr>
        <w:t>產業</w:t>
      </w:r>
      <w:r>
        <w:rPr>
          <w:rFonts w:ascii="微軟正黑體" w:eastAsia="微軟正黑體" w:hAnsi="微軟正黑體" w:hint="eastAsia"/>
          <w:b/>
          <w:sz w:val="28"/>
          <w:szCs w:val="28"/>
        </w:rPr>
        <w:t>類別</w:t>
      </w:r>
      <w:r w:rsidR="009C7EB3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  <w:r w:rsidR="009C7EB3" w:rsidRPr="00925A21">
        <w:rPr>
          <w:rFonts w:ascii="微軟正黑體" w:eastAsia="微軟正黑體" w:hAnsi="微軟正黑體" w:hint="eastAsia"/>
          <w:b/>
          <w:szCs w:val="24"/>
        </w:rPr>
        <w:t>(編號為主計處行業代碼)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429"/>
      </w:tblGrid>
      <w:tr w:rsidR="007A41C5" w14:paraId="349356B0" w14:textId="77777777" w:rsidTr="00FC6B36">
        <w:tc>
          <w:tcPr>
            <w:tcW w:w="534" w:type="dxa"/>
            <w:vMerge w:val="restart"/>
            <w:shd w:val="clear" w:color="auto" w:fill="F2F2F2" w:themeFill="background1" w:themeFillShade="F2"/>
          </w:tcPr>
          <w:p w14:paraId="7A070D41" w14:textId="77777777"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B945E9C" w14:textId="77777777"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5FE8B60" w14:textId="77777777"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135895E" w14:textId="77777777"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DE3840F" w14:textId="77777777"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C4E1409" w14:textId="77777777" w:rsidR="007A41C5" w:rsidRPr="005E537D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產</w:t>
            </w:r>
          </w:p>
          <w:p w14:paraId="4A6355EA" w14:textId="77777777" w:rsidR="007A41C5" w:rsidRPr="005E537D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業</w:t>
            </w:r>
          </w:p>
          <w:p w14:paraId="5FE3D822" w14:textId="77777777" w:rsidR="007A41C5" w:rsidRPr="005E537D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類</w:t>
            </w:r>
          </w:p>
          <w:p w14:paraId="42E7804B" w14:textId="77777777" w:rsidR="007A41C5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extDirection w:val="tbRlV"/>
          </w:tcPr>
          <w:p w14:paraId="4631A552" w14:textId="77777777" w:rsidR="007A41C5" w:rsidRPr="00AE048F" w:rsidRDefault="00D836C4" w:rsidP="00AE048F">
            <w:pPr>
              <w:spacing w:line="500" w:lineRule="exact"/>
              <w:ind w:left="113" w:right="11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</w:t>
            </w:r>
            <w:r w:rsidR="007A41C5" w:rsidRPr="00AE048F">
              <w:rPr>
                <w:rFonts w:ascii="微軟正黑體" w:eastAsia="微軟正黑體" w:hAnsi="微軟正黑體" w:hint="eastAsia"/>
                <w:sz w:val="28"/>
                <w:szCs w:val="28"/>
              </w:rPr>
              <w:t>製造業及相關技術服務業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A02017" w14:textId="77777777"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金屬</w:t>
            </w:r>
          </w:p>
          <w:p w14:paraId="0EFC0260" w14:textId="77777777"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機電</w:t>
            </w:r>
          </w:p>
        </w:tc>
        <w:tc>
          <w:tcPr>
            <w:tcW w:w="8429" w:type="dxa"/>
          </w:tcPr>
          <w:p w14:paraId="4BBD39A3" w14:textId="779BFE4B" w:rsidR="00E454A2" w:rsidRPr="00CA73C7" w:rsidRDefault="007A41C5" w:rsidP="00E454A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24基本金屬製造業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25金屬製品製造業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28電力設備</w:t>
            </w:r>
            <w:r w:rsidR="007E62B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及配備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製造業</w:t>
            </w:r>
            <w:r w:rsidR="007E62B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29機械設備製造業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30汽車及其零件製造業</w:t>
            </w:r>
          </w:p>
          <w:p w14:paraId="35590EA3" w14:textId="77777777" w:rsidR="007A41C5" w:rsidRPr="00CA73C7" w:rsidRDefault="007A41C5" w:rsidP="00E454A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31其他運輸工具及其零件製造業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34產業用機械設備維修及安裝業</w:t>
            </w:r>
          </w:p>
        </w:tc>
      </w:tr>
      <w:tr w:rsidR="007A41C5" w14:paraId="7FD6074A" w14:textId="77777777" w:rsidTr="00FC6B36">
        <w:trPr>
          <w:trHeight w:val="604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13715EC1" w14:textId="77777777"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7F4CCA28" w14:textId="77777777"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F45BA4" w14:textId="77777777" w:rsidR="00A23C72" w:rsidRPr="00A23C72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23C72">
              <w:rPr>
                <w:rFonts w:ascii="微軟正黑體" w:eastAsia="微軟正黑體" w:hAnsi="微軟正黑體" w:hint="eastAsia"/>
                <w:szCs w:val="24"/>
              </w:rPr>
              <w:t>電子</w:t>
            </w:r>
          </w:p>
          <w:p w14:paraId="1C6C66D7" w14:textId="77777777" w:rsidR="007A41C5" w:rsidRPr="00A23C72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23C72">
              <w:rPr>
                <w:rFonts w:ascii="微軟正黑體" w:eastAsia="微軟正黑體" w:hAnsi="微軟正黑體" w:hint="eastAsia"/>
                <w:szCs w:val="24"/>
              </w:rPr>
              <w:t>資訊</w:t>
            </w:r>
          </w:p>
        </w:tc>
        <w:tc>
          <w:tcPr>
            <w:tcW w:w="8429" w:type="dxa"/>
            <w:vAlign w:val="center"/>
          </w:tcPr>
          <w:p w14:paraId="05B20BCB" w14:textId="77777777" w:rsidR="00841351" w:rsidRPr="00CA73C7" w:rsidRDefault="007A41C5" w:rsidP="008413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26電子零組件製造業</w:t>
            </w:r>
          </w:p>
          <w:p w14:paraId="1A7B1B61" w14:textId="77777777" w:rsidR="007A41C5" w:rsidRPr="00CA73C7" w:rsidRDefault="007A41C5" w:rsidP="008413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27電腦、電子產品及光學製品製造業</w:t>
            </w:r>
          </w:p>
        </w:tc>
      </w:tr>
      <w:tr w:rsidR="007A41C5" w14:paraId="3CAA7E02" w14:textId="77777777" w:rsidTr="00FC6B36">
        <w:tc>
          <w:tcPr>
            <w:tcW w:w="534" w:type="dxa"/>
            <w:vMerge/>
            <w:shd w:val="clear" w:color="auto" w:fill="F2F2F2" w:themeFill="background1" w:themeFillShade="F2"/>
          </w:tcPr>
          <w:p w14:paraId="50E2A4C8" w14:textId="77777777"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21D87316" w14:textId="77777777"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C3D216" w14:textId="77777777"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民生</w:t>
            </w:r>
          </w:p>
          <w:p w14:paraId="7E5F4737" w14:textId="77777777"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化工</w:t>
            </w:r>
          </w:p>
        </w:tc>
        <w:tc>
          <w:tcPr>
            <w:tcW w:w="8429" w:type="dxa"/>
          </w:tcPr>
          <w:p w14:paraId="283C1626" w14:textId="4B49D5EB"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08食品</w:t>
            </w:r>
            <w:r w:rsidR="00564B5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及飼品</w:t>
            </w:r>
            <w:r w:rsidR="0050127B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864149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09</w:t>
            </w:r>
            <w:r w:rsidR="0050127B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飲料製造業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10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菸草製造業</w:t>
            </w:r>
          </w:p>
          <w:p w14:paraId="242A6B60" w14:textId="77777777"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11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紡織業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 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12</w:t>
            </w:r>
            <w:r w:rsidR="00E008F5" w:rsidRPr="00CA73C7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成衣及服飾品製造業</w:t>
            </w:r>
          </w:p>
          <w:p w14:paraId="0A6604DD" w14:textId="77777777" w:rsidR="00E008F5" w:rsidRPr="00CA73C7" w:rsidRDefault="00E008F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13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皮革、毛皮及其製品製造業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14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木竹製品製造業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06D5549A" w14:textId="77777777" w:rsidR="00E008F5" w:rsidRPr="00CA73C7" w:rsidRDefault="00E008F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15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紙漿、紙及紙製品製造業    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16</w:t>
            </w:r>
            <w:r w:rsidRPr="00CA73C7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印刷及資料儲存媒體複製業</w:t>
            </w:r>
          </w:p>
          <w:p w14:paraId="411B41E8" w14:textId="4D323A9B"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17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石油及煤製品製造業   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18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化學材料</w:t>
            </w:r>
            <w:r w:rsidR="00564B5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及肥料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製造業</w:t>
            </w:r>
          </w:p>
          <w:p w14:paraId="4DBC3055" w14:textId="07C79B27" w:rsidR="00E008F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19</w:t>
            </w:r>
            <w:r w:rsidR="00564B5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其他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化學製品製造業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20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藥品及醫用化學製品製造業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4796F88E" w14:textId="77777777"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21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橡膠製品製造業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22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塑膠製品製造業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23非金屬礦物製品製造業</w:t>
            </w:r>
          </w:p>
          <w:p w14:paraId="05CA4AF6" w14:textId="77777777" w:rsidR="00236979" w:rsidRPr="00CA73C7" w:rsidRDefault="00236979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32家具製造業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33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其他製造業</w:t>
            </w:r>
          </w:p>
        </w:tc>
      </w:tr>
      <w:tr w:rsidR="007A41C5" w14:paraId="2EBD9568" w14:textId="77777777" w:rsidTr="00FC6B36">
        <w:tc>
          <w:tcPr>
            <w:tcW w:w="534" w:type="dxa"/>
            <w:vMerge/>
            <w:shd w:val="clear" w:color="auto" w:fill="F2F2F2" w:themeFill="background1" w:themeFillShade="F2"/>
          </w:tcPr>
          <w:p w14:paraId="73B0E6DE" w14:textId="77777777"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6495D22D" w14:textId="77777777"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ACE82E" w14:textId="77777777"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技術</w:t>
            </w:r>
          </w:p>
          <w:p w14:paraId="1E5412C4" w14:textId="77777777"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服務</w:t>
            </w:r>
          </w:p>
        </w:tc>
        <w:tc>
          <w:tcPr>
            <w:tcW w:w="8429" w:type="dxa"/>
          </w:tcPr>
          <w:p w14:paraId="1A60ABD1" w14:textId="77777777" w:rsidR="00964000" w:rsidRPr="00CA73C7" w:rsidRDefault="007A41C5" w:rsidP="00964000">
            <w:pPr>
              <w:tabs>
                <w:tab w:val="left" w:pos="240"/>
                <w:tab w:val="left" w:pos="288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83076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71建築、工程服務及技術檢測、分析服務業</w:t>
            </w:r>
            <w:r w:rsidR="00964000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93DA4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72研究發展服務業</w:t>
            </w:r>
          </w:p>
          <w:p w14:paraId="09AC36C3" w14:textId="03857E4C" w:rsidR="007A41C5" w:rsidRPr="00CA73C7" w:rsidRDefault="00F93DA4" w:rsidP="00964000">
            <w:pPr>
              <w:tabs>
                <w:tab w:val="left" w:pos="240"/>
                <w:tab w:val="left" w:pos="2880"/>
              </w:tabs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4專門設計業</w:t>
            </w:r>
            <w:r w:rsidR="00964000" w:rsidRPr="00CA73C7">
              <w:rPr>
                <w:rFonts w:ascii="標楷體" w:eastAsia="標楷體" w:hAnsi="標楷體" w:hint="eastAsia"/>
                <w:color w:val="000000" w:themeColor="text1"/>
                <w:spacing w:val="-10"/>
                <w:sz w:val="26"/>
                <w:szCs w:val="26"/>
              </w:rPr>
              <w:t xml:space="preserve">                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64000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76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其他專業、科學及技術服務業</w:t>
            </w:r>
          </w:p>
        </w:tc>
      </w:tr>
      <w:tr w:rsidR="00D836C4" w14:paraId="6B555470" w14:textId="77777777" w:rsidTr="00FC6B36">
        <w:tc>
          <w:tcPr>
            <w:tcW w:w="534" w:type="dxa"/>
            <w:vMerge/>
            <w:shd w:val="clear" w:color="auto" w:fill="F2F2F2" w:themeFill="background1" w:themeFillShade="F2"/>
          </w:tcPr>
          <w:p w14:paraId="3A1983F5" w14:textId="77777777" w:rsidR="00D836C4" w:rsidRDefault="00D836C4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7FE82B49" w14:textId="77777777" w:rsidR="00D836C4" w:rsidRPr="002D65FE" w:rsidRDefault="00D836C4" w:rsidP="00824AB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電力供應業</w:t>
            </w:r>
          </w:p>
        </w:tc>
        <w:tc>
          <w:tcPr>
            <w:tcW w:w="8429" w:type="dxa"/>
          </w:tcPr>
          <w:p w14:paraId="08D19532" w14:textId="77777777" w:rsidR="00D836C4" w:rsidRPr="00CA73C7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35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電力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及燃氣供應業</w:t>
            </w:r>
          </w:p>
        </w:tc>
      </w:tr>
      <w:tr w:rsidR="00D836C4" w14:paraId="175DC73A" w14:textId="77777777" w:rsidTr="00FC6B36">
        <w:tc>
          <w:tcPr>
            <w:tcW w:w="534" w:type="dxa"/>
            <w:vMerge/>
            <w:shd w:val="clear" w:color="auto" w:fill="F2F2F2" w:themeFill="background1" w:themeFillShade="F2"/>
          </w:tcPr>
          <w:p w14:paraId="43952C25" w14:textId="77777777" w:rsidR="00D836C4" w:rsidRDefault="00D836C4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4CCB712A" w14:textId="77777777" w:rsidR="00D836C4" w:rsidRPr="002D65FE" w:rsidRDefault="00D836C4" w:rsidP="00824AB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批發零售業</w:t>
            </w:r>
          </w:p>
        </w:tc>
        <w:tc>
          <w:tcPr>
            <w:tcW w:w="8429" w:type="dxa"/>
          </w:tcPr>
          <w:p w14:paraId="33C13D69" w14:textId="77777777" w:rsidR="00D836C4" w:rsidRPr="00CA73C7" w:rsidRDefault="00A23C72" w:rsidP="00893147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5-46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批發業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47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-48零售業</w:t>
            </w:r>
          </w:p>
        </w:tc>
      </w:tr>
      <w:tr w:rsidR="00D836C4" w14:paraId="1AAB3EAC" w14:textId="77777777" w:rsidTr="00FC6B36">
        <w:tc>
          <w:tcPr>
            <w:tcW w:w="534" w:type="dxa"/>
            <w:vMerge/>
            <w:shd w:val="clear" w:color="auto" w:fill="F2F2F2" w:themeFill="background1" w:themeFillShade="F2"/>
          </w:tcPr>
          <w:p w14:paraId="03B0CCFF" w14:textId="77777777" w:rsidR="00D836C4" w:rsidRDefault="00D836C4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0B50CB5" w14:textId="77777777" w:rsidR="00D836C4" w:rsidRPr="002D65FE" w:rsidRDefault="00D836C4" w:rsidP="004150F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其他行業</w:t>
            </w:r>
          </w:p>
        </w:tc>
        <w:tc>
          <w:tcPr>
            <w:tcW w:w="8429" w:type="dxa"/>
          </w:tcPr>
          <w:p w14:paraId="2CB54CD4" w14:textId="77777777" w:rsidR="00D836C4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A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農</w:t>
            </w:r>
            <w:r w:rsidR="009C7EB3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林、漁、牧業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B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礦業及土石採取業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E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用水供應及污染整治業</w:t>
            </w:r>
          </w:p>
          <w:p w14:paraId="42512906" w14:textId="30B034FB" w:rsidR="004150F3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F</w:t>
            </w:r>
            <w:r w:rsidR="00564B53">
              <w:rPr>
                <w:rFonts w:ascii="微軟正黑體" w:eastAsia="微軟正黑體" w:hAnsi="微軟正黑體" w:hint="eastAsia"/>
                <w:sz w:val="26"/>
                <w:szCs w:val="26"/>
              </w:rPr>
              <w:t>營建工程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H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運輸及倉儲業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I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住宿及餐飲業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J</w:t>
            </w:r>
            <w:r w:rsidR="00564B53">
              <w:rPr>
                <w:rFonts w:ascii="微軟正黑體" w:eastAsia="微軟正黑體" w:hAnsi="微軟正黑體" w:hint="eastAsia"/>
                <w:sz w:val="26"/>
                <w:szCs w:val="26"/>
              </w:rPr>
              <w:t>出版影音及資通訊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業</w:t>
            </w:r>
          </w:p>
          <w:p w14:paraId="4D4CE99E" w14:textId="3094BDE6" w:rsidR="00A23C72" w:rsidRPr="004150F3" w:rsidRDefault="00A23C72" w:rsidP="007E62BD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K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金融及保險業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L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不動產業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P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教育業</w:t>
            </w:r>
            <w:r w:rsidR="007E62B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Q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醫療保健及社會工作服務業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96DC6">
              <w:rPr>
                <w:rFonts w:ascii="微軟正黑體" w:eastAsia="微軟正黑體" w:hAnsi="微軟正黑體" w:hint="eastAsia"/>
                <w:sz w:val="26"/>
                <w:szCs w:val="26"/>
              </w:rPr>
              <w:t>R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藝術、娛樂及休閒服務業</w:t>
            </w:r>
            <w:r w:rsidR="007E62B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="00096DC6"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96DC6">
              <w:rPr>
                <w:rFonts w:ascii="微軟正黑體" w:eastAsia="微軟正黑體" w:hAnsi="微軟正黑體" w:hint="eastAsia"/>
                <w:sz w:val="26"/>
                <w:szCs w:val="26"/>
              </w:rPr>
              <w:t>S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其他服務業</w:t>
            </w:r>
          </w:p>
        </w:tc>
      </w:tr>
    </w:tbl>
    <w:p w14:paraId="36901205" w14:textId="77777777" w:rsidR="00893147" w:rsidRDefault="00893147" w:rsidP="009C7EB3">
      <w:pPr>
        <w:spacing w:line="500" w:lineRule="exact"/>
        <w:jc w:val="both"/>
        <w:rPr>
          <w:rFonts w:ascii="微軟正黑體" w:eastAsia="微軟正黑體" w:hAnsi="微軟正黑體"/>
          <w:b/>
          <w:sz w:val="26"/>
          <w:szCs w:val="26"/>
        </w:rPr>
      </w:pPr>
    </w:p>
    <w:p w14:paraId="501012DF" w14:textId="77777777" w:rsidR="00F1313A" w:rsidRDefault="009C7EB3" w:rsidP="009C7EB3">
      <w:pPr>
        <w:spacing w:line="500" w:lineRule="exact"/>
        <w:jc w:val="both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三、</w:t>
      </w:r>
      <w:r w:rsidR="00420A93">
        <w:rPr>
          <w:rFonts w:ascii="微軟正黑體" w:eastAsia="微軟正黑體" w:hAnsi="微軟正黑體" w:hint="eastAsia"/>
          <w:b/>
          <w:sz w:val="26"/>
          <w:szCs w:val="26"/>
        </w:rPr>
        <w:t>主要產品與製程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843"/>
        <w:gridCol w:w="1559"/>
        <w:gridCol w:w="1767"/>
      </w:tblGrid>
      <w:tr w:rsidR="00CF65FD" w14:paraId="630B0076" w14:textId="77777777" w:rsidTr="00FC6B36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3B0D2AD" w14:textId="77777777" w:rsidR="00CF65FD" w:rsidRPr="00F742F7" w:rsidRDefault="00CF65FD" w:rsidP="00CF65FD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主要產品</w:t>
            </w:r>
          </w:p>
        </w:tc>
        <w:tc>
          <w:tcPr>
            <w:tcW w:w="8854" w:type="dxa"/>
            <w:gridSpan w:val="5"/>
          </w:tcPr>
          <w:p w14:paraId="018EEC47" w14:textId="77777777" w:rsidR="00CF65FD" w:rsidRPr="00F742F7" w:rsidRDefault="00866158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b/>
                <w:szCs w:val="24"/>
              </w:rPr>
              <w:t>(必填)</w:t>
            </w:r>
          </w:p>
        </w:tc>
      </w:tr>
      <w:tr w:rsidR="00CF65FD" w14:paraId="5036AD44" w14:textId="77777777" w:rsidTr="00FC6B36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81D9033" w14:textId="77777777" w:rsidR="00CF65FD" w:rsidRPr="00F742F7" w:rsidRDefault="00CF65FD" w:rsidP="00CF65FD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製造流程</w:t>
            </w:r>
          </w:p>
        </w:tc>
        <w:tc>
          <w:tcPr>
            <w:tcW w:w="8854" w:type="dxa"/>
            <w:gridSpan w:val="5"/>
          </w:tcPr>
          <w:p w14:paraId="6131D7F5" w14:textId="77777777" w:rsidR="00CF65FD" w:rsidRPr="00F742F7" w:rsidRDefault="00CF65FD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F65FD" w14:paraId="6F83D36F" w14:textId="77777777" w:rsidTr="00C54496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CA1ECAF" w14:textId="77777777" w:rsidR="00CF65FD" w:rsidRPr="00F742F7" w:rsidRDefault="00CF65FD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預估用電量</w:t>
            </w:r>
          </w:p>
          <w:p w14:paraId="4B01CD64" w14:textId="77777777" w:rsidR="00CF65FD" w:rsidRPr="00F742F7" w:rsidRDefault="00CF65FD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/>
                <w:szCs w:val="24"/>
              </w:rPr>
              <w:t>(hp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Pr="00F742F7">
              <w:rPr>
                <w:rFonts w:ascii="微軟正黑體" w:eastAsia="微軟正黑體" w:hAnsi="微軟正黑體"/>
                <w:szCs w:val="24"/>
              </w:rPr>
              <w:t>kw)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F314AAC" w14:textId="77777777" w:rsidR="00CF65FD" w:rsidRPr="00F742F7" w:rsidRDefault="00CF65FD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A7E0E" w14:textId="77777777" w:rsidR="00CF65FD" w:rsidRPr="00F742F7" w:rsidRDefault="00CF65FD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預估用水量</w:t>
            </w:r>
          </w:p>
          <w:p w14:paraId="4A92A332" w14:textId="77777777" w:rsidR="00CF65FD" w:rsidRPr="00F742F7" w:rsidRDefault="00FC6B36" w:rsidP="00FC6B36">
            <w:pPr>
              <w:autoSpaceDE w:val="0"/>
              <w:autoSpaceDN w:val="0"/>
              <w:snapToGrid w:val="0"/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CF65FD" w:rsidRPr="00F742F7">
              <w:rPr>
                <w:rFonts w:ascii="微軟正黑體" w:eastAsia="微軟正黑體" w:hAnsi="微軟正黑體" w:hint="eastAsia"/>
                <w:szCs w:val="24"/>
              </w:rPr>
              <w:t>(含民生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用</w:t>
            </w:r>
            <w:r w:rsidR="00CF65FD" w:rsidRPr="00F742F7">
              <w:rPr>
                <w:rFonts w:ascii="微軟正黑體" w:eastAsia="微軟正黑體" w:hAnsi="微軟正黑體" w:hint="eastAsia"/>
                <w:szCs w:val="24"/>
              </w:rPr>
              <w:t>水)</w:t>
            </w:r>
          </w:p>
          <w:p w14:paraId="768B9345" w14:textId="77777777" w:rsidR="00CF65FD" w:rsidRPr="00F742F7" w:rsidRDefault="00CF65FD" w:rsidP="00F742F7">
            <w:pPr>
              <w:autoSpaceDE w:val="0"/>
              <w:autoSpaceDN w:val="0"/>
              <w:snapToGrid w:val="0"/>
              <w:spacing w:line="300" w:lineRule="exact"/>
              <w:ind w:firstLineChars="150" w:firstLine="360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/>
                <w:szCs w:val="24"/>
              </w:rPr>
              <w:t>(</w:t>
            </w:r>
            <w:r w:rsidR="00FC6B36" w:rsidRPr="00F742F7">
              <w:rPr>
                <w:rFonts w:ascii="微軟正黑體" w:eastAsia="微軟正黑體" w:hAnsi="微軟正黑體"/>
                <w:szCs w:val="24"/>
              </w:rPr>
              <w:t>M</w:t>
            </w:r>
            <w:r w:rsidR="00FC6B36"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DC3A9" w14:textId="77777777" w:rsidR="00CF65FD" w:rsidRPr="00F742F7" w:rsidRDefault="00CF65FD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82581" w14:textId="77777777" w:rsidR="00CF65FD" w:rsidRPr="00F742F7" w:rsidRDefault="00C54496" w:rsidP="00C5449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天然氣需求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54738A0C" w14:textId="77777777" w:rsidR="00C54496" w:rsidRPr="00F742F7" w:rsidRDefault="00C54496" w:rsidP="00C54496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□是 □否</w:t>
            </w:r>
          </w:p>
        </w:tc>
      </w:tr>
      <w:tr w:rsidR="00812E79" w14:paraId="6A36A90D" w14:textId="77777777" w:rsidTr="004978D4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F534ACD" w14:textId="77777777" w:rsidR="00812E79" w:rsidRPr="00F742F7" w:rsidRDefault="009070CF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環境需求</w:t>
            </w:r>
          </w:p>
        </w:tc>
        <w:tc>
          <w:tcPr>
            <w:tcW w:w="8854" w:type="dxa"/>
            <w:gridSpan w:val="5"/>
          </w:tcPr>
          <w:p w14:paraId="29696F85" w14:textId="77777777" w:rsidR="00C54496" w:rsidRPr="00F742F7" w:rsidRDefault="00F742F7" w:rsidP="0086615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廢(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污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水，製程廢水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54496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，排放量：</w:t>
            </w:r>
            <w:r w:rsidR="00C54496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C54496" w:rsidRPr="00F742F7">
              <w:rPr>
                <w:rFonts w:ascii="微軟正黑體" w:eastAsia="微軟正黑體" w:hAnsi="微軟正黑體"/>
                <w:szCs w:val="24"/>
              </w:rPr>
              <w:t>(M</w:t>
            </w:r>
            <w:r w:rsidR="00C54496"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="00C54496"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C54496"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14:paraId="4CE7FB03" w14:textId="77777777" w:rsidR="009070CF" w:rsidRPr="00F742F7" w:rsidRDefault="009070CF" w:rsidP="0086615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="009E11D6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生活</w:t>
            </w:r>
            <w:r w:rsidR="009E11D6" w:rsidRPr="00F742F7">
              <w:rPr>
                <w:rFonts w:ascii="微軟正黑體" w:eastAsia="微軟正黑體" w:hAnsi="微軟正黑體" w:hint="eastAsia"/>
                <w:szCs w:val="24"/>
              </w:rPr>
              <w:t>污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水：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，排放量：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Pr="00F742F7">
              <w:rPr>
                <w:rFonts w:ascii="微軟正黑體" w:eastAsia="微軟正黑體" w:hAnsi="微軟正黑體"/>
                <w:szCs w:val="24"/>
              </w:rPr>
              <w:t>(M</w:t>
            </w:r>
            <w:r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14:paraId="7A9576AE" w14:textId="77777777" w:rsidR="009070CF" w:rsidRPr="00F742F7" w:rsidRDefault="00F742F7" w:rsidP="0086615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廢氣</w:t>
            </w:r>
            <w:r w:rsidR="00E068E7" w:rsidRPr="00F742F7">
              <w:rPr>
                <w:rFonts w:ascii="微軟正黑體" w:eastAsia="微軟正黑體" w:hAnsi="微軟正黑體" w:hint="eastAsia"/>
                <w:szCs w:val="24"/>
              </w:rPr>
              <w:t>，種類：</w:t>
            </w:r>
            <w:r w:rsidR="00E068E7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</w:t>
            </w:r>
            <w:r w:rsidR="00E10A8F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="00E068E7" w:rsidRPr="00F742F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排放</w:t>
            </w:r>
            <w:r w:rsidR="00E068E7" w:rsidRPr="00F742F7">
              <w:rPr>
                <w:rFonts w:ascii="微軟正黑體" w:eastAsia="微軟正黑體" w:hAnsi="微軟正黑體" w:hint="eastAsia"/>
                <w:szCs w:val="24"/>
              </w:rPr>
              <w:t>量：</w:t>
            </w:r>
            <w:r w:rsidR="00E068E7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(M</w:t>
            </w:r>
            <w:r w:rsidR="009070CF"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14:paraId="52F6F42F" w14:textId="77777777" w:rsidR="009070CF" w:rsidRPr="00F742F7" w:rsidRDefault="00F742F7" w:rsidP="009070C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10A8F" w:rsidRPr="00F742F7">
              <w:rPr>
                <w:rFonts w:ascii="微軟正黑體" w:eastAsia="微軟正黑體" w:hAnsi="微軟正黑體" w:hint="eastAsia"/>
                <w:szCs w:val="24"/>
              </w:rPr>
              <w:t>廢棄物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，事業廢棄物：</w:t>
            </w:r>
            <w:r w:rsidR="009070CF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9E11D6">
              <w:rPr>
                <w:rFonts w:ascii="微軟正黑體" w:eastAsia="微軟正黑體" w:hAnsi="微軟正黑體" w:hint="eastAsia"/>
                <w:szCs w:val="24"/>
              </w:rPr>
              <w:t>產生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量：</w:t>
            </w:r>
            <w:r w:rsidR="009070CF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(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公噸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14:paraId="67029C64" w14:textId="77777777" w:rsidR="00E068E7" w:rsidRPr="00F742F7" w:rsidRDefault="009070CF" w:rsidP="009070C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="00F742F7">
              <w:rPr>
                <w:rFonts w:ascii="微軟正黑體" w:eastAsia="微軟正黑體" w:hAnsi="微軟正黑體" w:hint="eastAsia"/>
                <w:szCs w:val="24"/>
              </w:rPr>
              <w:t xml:space="preserve">   一般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廢棄物：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9E11D6">
              <w:rPr>
                <w:rFonts w:ascii="微軟正黑體" w:eastAsia="微軟正黑體" w:hAnsi="微軟正黑體" w:hint="eastAsia"/>
                <w:szCs w:val="24"/>
              </w:rPr>
              <w:t>產生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量：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Pr="00F742F7">
              <w:rPr>
                <w:rFonts w:ascii="微軟正黑體" w:eastAsia="微軟正黑體" w:hAnsi="微軟正黑體"/>
                <w:szCs w:val="24"/>
              </w:rPr>
              <w:t>(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公噸</w:t>
            </w:r>
            <w:r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</w:tbl>
    <w:p w14:paraId="4E005A2C" w14:textId="77777777" w:rsidR="00CF65FD" w:rsidRDefault="009E7ABF" w:rsidP="009C7EB3">
      <w:pPr>
        <w:spacing w:line="500" w:lineRule="exact"/>
        <w:jc w:val="both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四、土地及廠房需求</w:t>
      </w:r>
      <w:r w:rsidR="00CA70CE">
        <w:rPr>
          <w:rFonts w:ascii="微軟正黑體" w:eastAsia="微軟正黑體" w:hAnsi="微軟正黑體" w:hint="eastAsia"/>
          <w:b/>
          <w:sz w:val="26"/>
          <w:szCs w:val="26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8372"/>
      </w:tblGrid>
      <w:tr w:rsidR="007B52C8" w14:paraId="64F88F33" w14:textId="77777777" w:rsidTr="007E2C0C">
        <w:trPr>
          <w:trHeight w:val="600"/>
        </w:trPr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7E902CE3" w14:textId="77777777" w:rsidR="007B52C8" w:rsidRPr="00153B9A" w:rsidRDefault="007B52C8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需求類型與面積</w:t>
            </w:r>
          </w:p>
        </w:tc>
        <w:tc>
          <w:tcPr>
            <w:tcW w:w="8429" w:type="dxa"/>
            <w:tcBorders>
              <w:bottom w:val="single" w:sz="4" w:space="0" w:color="auto"/>
            </w:tcBorders>
          </w:tcPr>
          <w:p w14:paraId="7C16F7AC" w14:textId="77777777" w:rsidR="00DE67A1" w:rsidRPr="00DE67A1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土地，面積：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平方公尺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>或</w:t>
            </w:r>
            <w:r>
              <w:rPr>
                <w:rFonts w:ascii="微軟正黑體" w:eastAsia="微軟正黑體" w:hAnsi="微軟正黑體" w:hint="eastAsia"/>
                <w:szCs w:val="24"/>
              </w:rPr>
              <w:t>坪</w:t>
            </w:r>
            <w:r w:rsidR="00DE67A1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14:paraId="18288164" w14:textId="77777777"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特殊需求：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臨路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公尺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交通</w:t>
            </w:r>
            <w:r>
              <w:rPr>
                <w:rFonts w:ascii="微軟正黑體" w:eastAsia="微軟正黑體" w:hAnsi="微軟正黑體" w:hint="eastAsia"/>
                <w:szCs w:val="24"/>
              </w:rPr>
              <w:t>要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件：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7B52C8" w14:paraId="2C1E2D4F" w14:textId="77777777" w:rsidTr="007B52C8">
        <w:trPr>
          <w:trHeight w:val="1545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2E9A885F" w14:textId="77777777" w:rsidR="007B52C8" w:rsidRPr="00153B9A" w:rsidRDefault="007B52C8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29" w:type="dxa"/>
            <w:tcBorders>
              <w:top w:val="single" w:sz="4" w:space="0" w:color="auto"/>
              <w:bottom w:val="single" w:sz="4" w:space="0" w:color="auto"/>
            </w:tcBorders>
          </w:tcPr>
          <w:p w14:paraId="796E6D1D" w14:textId="77777777" w:rsidR="007B52C8" w:rsidRPr="00DE67A1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廠房，面積：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 ~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 xml:space="preserve"> 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平方公尺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>或</w:t>
            </w:r>
            <w:r>
              <w:rPr>
                <w:rFonts w:ascii="微軟正黑體" w:eastAsia="微軟正黑體" w:hAnsi="微軟正黑體" w:hint="eastAsia"/>
                <w:szCs w:val="24"/>
              </w:rPr>
              <w:t>坪</w:t>
            </w:r>
            <w:r w:rsidR="00DE67A1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14:paraId="1C5CF21D" w14:textId="77777777"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特殊需求：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樓層：至多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層樓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臨路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公尺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高度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公尺 </w:t>
            </w:r>
          </w:p>
          <w:p w14:paraId="34C110B0" w14:textId="77777777"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載重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公噸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天車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公噸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貨梯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公噸</w:t>
            </w:r>
            <w:r w:rsidR="007E230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14:paraId="6DA9F4B8" w14:textId="77777777"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交通條件：                   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7B52C8" w14:paraId="7A4405BA" w14:textId="77777777" w:rsidTr="007E2C0C">
        <w:trPr>
          <w:trHeight w:val="440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1CBCE9EC" w14:textId="77777777" w:rsidR="007B52C8" w:rsidRPr="00153B9A" w:rsidRDefault="007B52C8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29" w:type="dxa"/>
            <w:tcBorders>
              <w:top w:val="single" w:sz="4" w:space="0" w:color="auto"/>
            </w:tcBorders>
          </w:tcPr>
          <w:p w14:paraId="1666BB62" w14:textId="77777777" w:rsidR="007B52C8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研發辦公室，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面積：</w:t>
            </w:r>
            <w:r w:rsidR="00052AA6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="00052AA6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平方公尺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>或</w:t>
            </w:r>
            <w:r>
              <w:rPr>
                <w:rFonts w:ascii="微軟正黑體" w:eastAsia="微軟正黑體" w:hAnsi="微軟正黑體" w:hint="eastAsia"/>
                <w:szCs w:val="24"/>
              </w:rPr>
              <w:t>坪</w:t>
            </w:r>
            <w:r w:rsidR="00DE67A1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14:paraId="7E2F5E5D" w14:textId="77777777" w:rsidR="007B52C8" w:rsidRPr="002D65FE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7B52C8">
              <w:rPr>
                <w:rFonts w:ascii="微軟正黑體" w:eastAsia="微軟正黑體" w:hAnsi="微軟正黑體" w:hint="eastAsia"/>
                <w:szCs w:val="24"/>
              </w:rPr>
              <w:t>特殊需求：</w:t>
            </w:r>
            <w:r w:rsidRPr="007B52C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B52C8">
              <w:rPr>
                <w:rFonts w:ascii="微軟正黑體" w:eastAsia="微軟正黑體" w:hAnsi="微軟正黑體" w:hint="eastAsia"/>
                <w:szCs w:val="24"/>
              </w:rPr>
              <w:t xml:space="preserve">停車位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Pr="007B52C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B52C8">
              <w:rPr>
                <w:rFonts w:ascii="微軟正黑體" w:eastAsia="微軟正黑體" w:hAnsi="微軟正黑體" w:hint="eastAsia"/>
                <w:szCs w:val="24"/>
              </w:rPr>
              <w:t xml:space="preserve">交通要件：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Pr="007B52C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B52C8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4D2056" w14:paraId="7AF44781" w14:textId="77777777" w:rsidTr="007E2C0C">
        <w:trPr>
          <w:trHeight w:val="90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E9C98CC" w14:textId="77777777" w:rsidR="004D2056" w:rsidRPr="00153B9A" w:rsidRDefault="004D2056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需求區位</w:t>
            </w:r>
          </w:p>
          <w:p w14:paraId="789E970F" w14:textId="77777777" w:rsidR="0045624D" w:rsidRPr="00153B9A" w:rsidRDefault="0045624D" w:rsidP="00862C45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請填優先順序1.2.3</w:t>
            </w:r>
            <w:r w:rsidR="00862C45" w:rsidRPr="00153B9A">
              <w:rPr>
                <w:rFonts w:ascii="微軟正黑體" w:eastAsia="微軟正黑體" w:hAnsi="微軟正黑體"/>
                <w:szCs w:val="24"/>
              </w:rPr>
              <w:t>…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8429" w:type="dxa"/>
            <w:tcBorders>
              <w:top w:val="single" w:sz="4" w:space="0" w:color="auto"/>
            </w:tcBorders>
          </w:tcPr>
          <w:p w14:paraId="77160931" w14:textId="77777777" w:rsidR="004D2056" w:rsidRPr="00153B9A" w:rsidRDefault="000A2896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北部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)台北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)新北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)基隆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)桃園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)新竹</w:t>
            </w:r>
          </w:p>
          <w:p w14:paraId="236B88A0" w14:textId="77777777" w:rsidR="00BF4A03" w:rsidRPr="00153B9A" w:rsidRDefault="000A2896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中部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)苗栗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)台中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)彰化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)南投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)雲林</w:t>
            </w:r>
          </w:p>
          <w:p w14:paraId="6F652449" w14:textId="77777777" w:rsidR="00BF4A03" w:rsidRPr="00153B9A" w:rsidRDefault="000A2896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南部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)嘉義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)台南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)高雄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 xml:space="preserve">(   )屏東 </w:t>
            </w:r>
          </w:p>
          <w:p w14:paraId="162DED46" w14:textId="77777777" w:rsidR="00BF4A03" w:rsidRPr="00153B9A" w:rsidRDefault="00D17327" w:rsidP="0050244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東部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及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離島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)宜蘭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)花蓮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)台東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)澎湖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)金馬</w:t>
            </w:r>
          </w:p>
        </w:tc>
      </w:tr>
      <w:tr w:rsidR="002E2D50" w14:paraId="0BE6279B" w14:textId="77777777" w:rsidTr="007E2C0C">
        <w:trPr>
          <w:trHeight w:val="90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8681F18" w14:textId="77777777" w:rsidR="002E2D50" w:rsidRPr="00153B9A" w:rsidRDefault="002E2D50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園區類型</w:t>
            </w:r>
          </w:p>
          <w:p w14:paraId="1D7D9FAE" w14:textId="77777777" w:rsidR="0045624D" w:rsidRPr="00153B9A" w:rsidRDefault="0045624D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(可複選)</w:t>
            </w:r>
          </w:p>
        </w:tc>
        <w:tc>
          <w:tcPr>
            <w:tcW w:w="8429" w:type="dxa"/>
            <w:tcBorders>
              <w:top w:val="single" w:sz="4" w:space="0" w:color="auto"/>
            </w:tcBorders>
          </w:tcPr>
          <w:p w14:paraId="7763A662" w14:textId="77777777" w:rsidR="00DE67A1" w:rsidRDefault="00153B9A" w:rsidP="00DE67A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工業區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1245C" w:rsidRPr="00153B9A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 xml:space="preserve">                  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科學園區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44F2E514" w14:textId="77777777" w:rsidR="00DE67A1" w:rsidRDefault="00153B9A" w:rsidP="00DE67A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加工出口區</w:t>
            </w:r>
            <w:r w:rsidR="00F742F7" w:rsidRPr="00153B9A">
              <w:rPr>
                <w:rFonts w:ascii="微軟正黑體" w:eastAsia="微軟正黑體" w:hAnsi="微軟正黑體" w:hint="eastAsia"/>
                <w:szCs w:val="24"/>
              </w:rPr>
              <w:t>/軟體科技園區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7B52C8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自貿港區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354B0443" w14:textId="77777777" w:rsidR="00DE67A1" w:rsidRPr="00DE67A1" w:rsidRDefault="00153B9A" w:rsidP="00DE67A1">
            <w:pPr>
              <w:tabs>
                <w:tab w:val="left" w:pos="4570"/>
              </w:tabs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農業生技園區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7B52C8">
              <w:rPr>
                <w:rFonts w:ascii="微軟正黑體" w:eastAsia="微軟正黑體" w:hAnsi="微軟正黑體" w:hint="eastAsia"/>
                <w:szCs w:val="24"/>
              </w:rPr>
              <w:t xml:space="preserve">              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環保科技園區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4D29F0" w:rsidRPr="00153B9A"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="00F742F7" w:rsidRPr="00153B9A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</w:p>
          <w:p w14:paraId="19EF4992" w14:textId="77777777" w:rsidR="00E920D5" w:rsidRPr="00153B9A" w:rsidRDefault="00153B9A" w:rsidP="004A29B4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4D29F0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360569" w14:paraId="1EDAC30C" w14:textId="77777777" w:rsidTr="007E2C0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78A1651" w14:textId="77777777" w:rsidR="00360569" w:rsidRPr="00153B9A" w:rsidRDefault="00360569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需求方式與預算</w:t>
            </w:r>
          </w:p>
          <w:p w14:paraId="2786CCF6" w14:textId="77777777" w:rsidR="004D2056" w:rsidRPr="00153B9A" w:rsidRDefault="004D2056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(可複選)</w:t>
            </w:r>
          </w:p>
        </w:tc>
        <w:tc>
          <w:tcPr>
            <w:tcW w:w="8429" w:type="dxa"/>
          </w:tcPr>
          <w:p w14:paraId="7971C14C" w14:textId="77777777" w:rsidR="009070CF" w:rsidRPr="00DE67A1" w:rsidRDefault="00153B9A" w:rsidP="009070CF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承租，可接受租金範圍：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萬元/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平方公尺或坪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070CF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14:paraId="1C1168D6" w14:textId="77777777" w:rsidR="004D2056" w:rsidRPr="00DE67A1" w:rsidRDefault="00153B9A" w:rsidP="004D2056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購買，可接受售價範圍：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萬元/平方公尺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或坪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070CF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14:paraId="62EFA6B1" w14:textId="77777777" w:rsidR="00360569" w:rsidRPr="00153B9A" w:rsidRDefault="00153B9A" w:rsidP="004D205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合作開發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競標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設定地上權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210A66" w:rsidRPr="000A2136" w14:paraId="18562AE1" w14:textId="77777777" w:rsidTr="007E2C0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97968AB" w14:textId="77777777" w:rsidR="00210A66" w:rsidRPr="00153B9A" w:rsidRDefault="00210A66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需求期限</w:t>
            </w:r>
          </w:p>
        </w:tc>
        <w:tc>
          <w:tcPr>
            <w:tcW w:w="8429" w:type="dxa"/>
          </w:tcPr>
          <w:p w14:paraId="51B142A2" w14:textId="77777777" w:rsidR="00210A66" w:rsidRPr="00153B9A" w:rsidRDefault="00153B9A" w:rsidP="00210A6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 xml:space="preserve">即時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3個月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 xml:space="preserve">內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6個月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1年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 xml:space="preserve">內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2年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</w:tbl>
    <w:p w14:paraId="3CB7AE0A" w14:textId="77777777" w:rsidR="00254B86" w:rsidRPr="00DE67A1" w:rsidRDefault="00D13969" w:rsidP="009C7EB3">
      <w:pPr>
        <w:spacing w:line="500" w:lineRule="exact"/>
        <w:jc w:val="both"/>
        <w:rPr>
          <w:rFonts w:ascii="微軟正黑體" w:eastAsia="微軟正黑體" w:hAnsi="微軟正黑體"/>
          <w:szCs w:val="24"/>
        </w:rPr>
      </w:pPr>
      <w:r w:rsidRPr="00DE67A1">
        <w:rPr>
          <w:rFonts w:ascii="微軟正黑體" w:eastAsia="微軟正黑體" w:hAnsi="微軟正黑體" w:hint="eastAsia"/>
          <w:b/>
          <w:szCs w:val="24"/>
        </w:rPr>
        <w:t>※</w:t>
      </w:r>
      <w:r w:rsidR="007B52C8" w:rsidRPr="00DE67A1">
        <w:rPr>
          <w:rFonts w:ascii="微軟正黑體" w:eastAsia="微軟正黑體" w:hAnsi="微軟正黑體" w:hint="eastAsia"/>
          <w:b/>
          <w:szCs w:val="24"/>
        </w:rPr>
        <w:t>本資訊僅提供</w:t>
      </w:r>
      <w:r w:rsidR="00BF1A2E" w:rsidRPr="00BF1A2E">
        <w:rPr>
          <w:rFonts w:ascii="微軟正黑體" w:eastAsia="微軟正黑體" w:hAnsi="微軟正黑體" w:hint="eastAsia"/>
          <w:b/>
          <w:szCs w:val="24"/>
        </w:rPr>
        <w:t>經濟部招商投資服務中心</w:t>
      </w:r>
      <w:r w:rsidR="008F547D" w:rsidRPr="00DE67A1">
        <w:rPr>
          <w:rFonts w:ascii="微軟正黑體" w:eastAsia="微軟正黑體" w:hAnsi="微軟正黑體" w:hint="eastAsia"/>
          <w:b/>
          <w:szCs w:val="24"/>
        </w:rPr>
        <w:t>土地協尋參考使用，不得另作其他用途</w:t>
      </w:r>
      <w:r w:rsidR="00DE67A1">
        <w:rPr>
          <w:rFonts w:ascii="微軟正黑體" w:eastAsia="微軟正黑體" w:hAnsi="微軟正黑體" w:hint="eastAsia"/>
          <w:b/>
          <w:szCs w:val="24"/>
        </w:rPr>
        <w:t>。</w:t>
      </w:r>
    </w:p>
    <w:p w14:paraId="6D9C873A" w14:textId="77777777" w:rsidR="001B2509" w:rsidRPr="00824AB6" w:rsidRDefault="00CA70CE" w:rsidP="007E2309">
      <w:pPr>
        <w:autoSpaceDE w:val="0"/>
        <w:autoSpaceDN w:val="0"/>
        <w:snapToGrid w:val="0"/>
        <w:jc w:val="both"/>
        <w:rPr>
          <w:rFonts w:ascii="微軟正黑體" w:eastAsia="微軟正黑體" w:hAnsi="微軟正黑體"/>
          <w:b/>
          <w:sz w:val="26"/>
          <w:szCs w:val="26"/>
        </w:rPr>
      </w:pPr>
      <w:r w:rsidRPr="00CA70CE">
        <w:rPr>
          <w:rFonts w:ascii="微軟正黑體" w:eastAsia="微軟正黑體" w:hAnsi="微軟正黑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CB4DB" wp14:editId="01B307E9">
                <wp:simplePos x="0" y="0"/>
                <wp:positionH relativeFrom="column">
                  <wp:posOffset>5257800</wp:posOffset>
                </wp:positionH>
                <wp:positionV relativeFrom="paragraph">
                  <wp:posOffset>336550</wp:posOffset>
                </wp:positionV>
                <wp:extent cx="12858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2F828" w14:textId="33E5161E" w:rsidR="00CA70CE" w:rsidRDefault="00E953B9">
                            <w:r>
                              <w:t>112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CA70CE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24</w:t>
                            </w:r>
                            <w:r w:rsidR="00CA70CE">
                              <w:rPr>
                                <w:rFonts w:hint="eastAsia"/>
                              </w:rPr>
                              <w:t>日版本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CB4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pt;margin-top:26.5pt;width:10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">
                <v:textbox style="mso-fit-shape-to-text:t">
                  <w:txbxContent>
                    <w:p w14:paraId="4812F828" w14:textId="33E5161E" w:rsidR="00CA70CE" w:rsidRDefault="00E953B9">
                      <w:r>
                        <w:t>112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7</w:t>
                      </w:r>
                      <w:r w:rsidR="00CA70CE">
                        <w:rPr>
                          <w:rFonts w:hint="eastAsia"/>
                        </w:rPr>
                        <w:t>月</w:t>
                      </w:r>
                      <w:r>
                        <w:t>24</w:t>
                      </w:r>
                      <w:r w:rsidR="00CA70CE">
                        <w:rPr>
                          <w:rFonts w:hint="eastAsia"/>
                        </w:rPr>
                        <w:t>日版本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509" w:rsidRPr="00824AB6" w:rsidSect="00DE0B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6E9" w14:textId="77777777" w:rsidR="009B30E0" w:rsidRDefault="009B30E0" w:rsidP="00D836C4">
      <w:r>
        <w:separator/>
      </w:r>
    </w:p>
  </w:endnote>
  <w:endnote w:type="continuationSeparator" w:id="0">
    <w:p w14:paraId="302E8055" w14:textId="77777777" w:rsidR="009B30E0" w:rsidRDefault="009B30E0" w:rsidP="00D8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5E61" w14:textId="77777777" w:rsidR="009B30E0" w:rsidRDefault="009B30E0" w:rsidP="00D836C4">
      <w:r>
        <w:separator/>
      </w:r>
    </w:p>
  </w:footnote>
  <w:footnote w:type="continuationSeparator" w:id="0">
    <w:p w14:paraId="7210F75B" w14:textId="77777777" w:rsidR="009B30E0" w:rsidRDefault="009B30E0" w:rsidP="00D8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4"/>
    <w:rsid w:val="000042C0"/>
    <w:rsid w:val="000049BB"/>
    <w:rsid w:val="0001053F"/>
    <w:rsid w:val="00052AA6"/>
    <w:rsid w:val="00071036"/>
    <w:rsid w:val="00095378"/>
    <w:rsid w:val="00096DC6"/>
    <w:rsid w:val="000A0FCE"/>
    <w:rsid w:val="000A2136"/>
    <w:rsid w:val="000A2896"/>
    <w:rsid w:val="000E1ABF"/>
    <w:rsid w:val="00124EEF"/>
    <w:rsid w:val="00153B9A"/>
    <w:rsid w:val="001843C8"/>
    <w:rsid w:val="00196279"/>
    <w:rsid w:val="001B2509"/>
    <w:rsid w:val="001B5D6E"/>
    <w:rsid w:val="001E3888"/>
    <w:rsid w:val="001F6D0B"/>
    <w:rsid w:val="001F72DD"/>
    <w:rsid w:val="00210A66"/>
    <w:rsid w:val="00217A6E"/>
    <w:rsid w:val="00222F2C"/>
    <w:rsid w:val="00236979"/>
    <w:rsid w:val="00244601"/>
    <w:rsid w:val="0024740A"/>
    <w:rsid w:val="00254B86"/>
    <w:rsid w:val="0027596B"/>
    <w:rsid w:val="00281FBF"/>
    <w:rsid w:val="00287A0C"/>
    <w:rsid w:val="002D65FE"/>
    <w:rsid w:val="002E2D50"/>
    <w:rsid w:val="003243CC"/>
    <w:rsid w:val="00352F22"/>
    <w:rsid w:val="00360569"/>
    <w:rsid w:val="00375542"/>
    <w:rsid w:val="003A62AB"/>
    <w:rsid w:val="003F6726"/>
    <w:rsid w:val="00403326"/>
    <w:rsid w:val="004150F3"/>
    <w:rsid w:val="00420A93"/>
    <w:rsid w:val="00432AF3"/>
    <w:rsid w:val="0045624D"/>
    <w:rsid w:val="00485793"/>
    <w:rsid w:val="004A29B4"/>
    <w:rsid w:val="004A4E6B"/>
    <w:rsid w:val="004B75FE"/>
    <w:rsid w:val="004C28B9"/>
    <w:rsid w:val="004D2056"/>
    <w:rsid w:val="004D29F0"/>
    <w:rsid w:val="004E18C8"/>
    <w:rsid w:val="004F2BEE"/>
    <w:rsid w:val="004F307F"/>
    <w:rsid w:val="0050127B"/>
    <w:rsid w:val="00502448"/>
    <w:rsid w:val="0051031D"/>
    <w:rsid w:val="00511890"/>
    <w:rsid w:val="00516B65"/>
    <w:rsid w:val="0053586E"/>
    <w:rsid w:val="00537630"/>
    <w:rsid w:val="00562F8D"/>
    <w:rsid w:val="00564B53"/>
    <w:rsid w:val="00565CBC"/>
    <w:rsid w:val="005724FE"/>
    <w:rsid w:val="005951C0"/>
    <w:rsid w:val="005B5F89"/>
    <w:rsid w:val="005B6E8E"/>
    <w:rsid w:val="005D28D0"/>
    <w:rsid w:val="005D5B54"/>
    <w:rsid w:val="005E537D"/>
    <w:rsid w:val="00637C5E"/>
    <w:rsid w:val="00656741"/>
    <w:rsid w:val="006808DA"/>
    <w:rsid w:val="00694A65"/>
    <w:rsid w:val="006D2CC3"/>
    <w:rsid w:val="006E4A31"/>
    <w:rsid w:val="00721554"/>
    <w:rsid w:val="00726A3A"/>
    <w:rsid w:val="007713AE"/>
    <w:rsid w:val="007A41C5"/>
    <w:rsid w:val="007B52C8"/>
    <w:rsid w:val="007B61CF"/>
    <w:rsid w:val="007C2837"/>
    <w:rsid w:val="007E2309"/>
    <w:rsid w:val="007E2C0C"/>
    <w:rsid w:val="007E62BD"/>
    <w:rsid w:val="007F547F"/>
    <w:rsid w:val="007F6278"/>
    <w:rsid w:val="00812E79"/>
    <w:rsid w:val="00815A47"/>
    <w:rsid w:val="00816DB3"/>
    <w:rsid w:val="00824AB6"/>
    <w:rsid w:val="008323A3"/>
    <w:rsid w:val="00841351"/>
    <w:rsid w:val="0085606A"/>
    <w:rsid w:val="00862C45"/>
    <w:rsid w:val="00864149"/>
    <w:rsid w:val="00866158"/>
    <w:rsid w:val="00893147"/>
    <w:rsid w:val="008A388C"/>
    <w:rsid w:val="008A5E26"/>
    <w:rsid w:val="008A6FDA"/>
    <w:rsid w:val="008E5367"/>
    <w:rsid w:val="008F547D"/>
    <w:rsid w:val="009027C8"/>
    <w:rsid w:val="009070CF"/>
    <w:rsid w:val="00925A21"/>
    <w:rsid w:val="00964000"/>
    <w:rsid w:val="00996669"/>
    <w:rsid w:val="009A1B0F"/>
    <w:rsid w:val="009A1B8E"/>
    <w:rsid w:val="009A39FA"/>
    <w:rsid w:val="009A6B82"/>
    <w:rsid w:val="009B30E0"/>
    <w:rsid w:val="009C7EB3"/>
    <w:rsid w:val="009E0737"/>
    <w:rsid w:val="009E11D6"/>
    <w:rsid w:val="009E5150"/>
    <w:rsid w:val="009E7ABF"/>
    <w:rsid w:val="009F4AF8"/>
    <w:rsid w:val="00A1021C"/>
    <w:rsid w:val="00A23C72"/>
    <w:rsid w:val="00A30929"/>
    <w:rsid w:val="00A72D58"/>
    <w:rsid w:val="00A83076"/>
    <w:rsid w:val="00A8772B"/>
    <w:rsid w:val="00AE048F"/>
    <w:rsid w:val="00B04FE6"/>
    <w:rsid w:val="00B1211D"/>
    <w:rsid w:val="00B22FB1"/>
    <w:rsid w:val="00B27969"/>
    <w:rsid w:val="00BB2A92"/>
    <w:rsid w:val="00BC10BF"/>
    <w:rsid w:val="00BC2C1E"/>
    <w:rsid w:val="00BC7B61"/>
    <w:rsid w:val="00BE4F32"/>
    <w:rsid w:val="00BF1A2E"/>
    <w:rsid w:val="00BF4A03"/>
    <w:rsid w:val="00C1245C"/>
    <w:rsid w:val="00C13724"/>
    <w:rsid w:val="00C359BF"/>
    <w:rsid w:val="00C54496"/>
    <w:rsid w:val="00CA70CE"/>
    <w:rsid w:val="00CA73C7"/>
    <w:rsid w:val="00CD5832"/>
    <w:rsid w:val="00CF65FD"/>
    <w:rsid w:val="00D13969"/>
    <w:rsid w:val="00D17327"/>
    <w:rsid w:val="00D26807"/>
    <w:rsid w:val="00D304C3"/>
    <w:rsid w:val="00D35BF8"/>
    <w:rsid w:val="00D47B3C"/>
    <w:rsid w:val="00D60970"/>
    <w:rsid w:val="00D631AF"/>
    <w:rsid w:val="00D76BB2"/>
    <w:rsid w:val="00D77098"/>
    <w:rsid w:val="00D836C4"/>
    <w:rsid w:val="00D84ACF"/>
    <w:rsid w:val="00D90A6B"/>
    <w:rsid w:val="00DE0B74"/>
    <w:rsid w:val="00DE67A1"/>
    <w:rsid w:val="00DF1D5F"/>
    <w:rsid w:val="00DF3DF1"/>
    <w:rsid w:val="00DF4FEB"/>
    <w:rsid w:val="00E008F5"/>
    <w:rsid w:val="00E065FB"/>
    <w:rsid w:val="00E068E7"/>
    <w:rsid w:val="00E10A8F"/>
    <w:rsid w:val="00E24296"/>
    <w:rsid w:val="00E418AC"/>
    <w:rsid w:val="00E454A2"/>
    <w:rsid w:val="00E67A84"/>
    <w:rsid w:val="00E84213"/>
    <w:rsid w:val="00E920D5"/>
    <w:rsid w:val="00E953B9"/>
    <w:rsid w:val="00EE6545"/>
    <w:rsid w:val="00F1313A"/>
    <w:rsid w:val="00F72C66"/>
    <w:rsid w:val="00F742F7"/>
    <w:rsid w:val="00F93DA4"/>
    <w:rsid w:val="00FB60F0"/>
    <w:rsid w:val="00FC6B36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E8A6"/>
  <w15:docId w15:val="{C6B6B651-3177-467F-A07D-997B64FB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B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36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36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7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BD90-EE60-436C-8838-0539F8CF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330</Words>
  <Characters>1887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呂建翰</cp:lastModifiedBy>
  <cp:revision>6</cp:revision>
  <cp:lastPrinted>2023-07-21T08:27:00Z</cp:lastPrinted>
  <dcterms:created xsi:type="dcterms:W3CDTF">2023-07-12T06:15:00Z</dcterms:created>
  <dcterms:modified xsi:type="dcterms:W3CDTF">2023-07-24T06:42:00Z</dcterms:modified>
</cp:coreProperties>
</file>